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ook w:val="04A0"/>
      </w:tblPr>
      <w:tblGrid>
        <w:gridCol w:w="2489"/>
        <w:gridCol w:w="3580"/>
        <w:gridCol w:w="1620"/>
        <w:gridCol w:w="1320"/>
        <w:gridCol w:w="1097"/>
      </w:tblGrid>
      <w:tr w:rsidR="00152DED" w:rsidRPr="00486DA9" w:rsidTr="00486DA9">
        <w:trPr>
          <w:trHeight w:val="91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09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EE0" w:rsidRPr="00486DA9" w:rsidRDefault="00152DED" w:rsidP="004C4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Приложение № 1 к решению Совета депутатов сельско</w:t>
            </w:r>
            <w:r w:rsidR="004C4EE0"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го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 поселени</w:t>
            </w:r>
            <w:r w:rsidR="004C4EE0"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 </w:t>
            </w:r>
          </w:p>
          <w:p w:rsidR="00152DED" w:rsidRPr="00486DA9" w:rsidRDefault="00152DED" w:rsidP="004C4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от </w:t>
            </w:r>
            <w:r w:rsidR="004C4EE0"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27.04.2017 № 24</w:t>
            </w:r>
          </w:p>
        </w:tc>
      </w:tr>
      <w:tr w:rsidR="00152DED" w:rsidRPr="00486DA9" w:rsidTr="00486DA9">
        <w:trPr>
          <w:trHeight w:val="25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0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</w:tr>
      <w:tr w:rsidR="00152DED" w:rsidRPr="00486DA9" w:rsidTr="00486DA9">
        <w:trPr>
          <w:trHeight w:val="25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0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</w:tr>
      <w:tr w:rsidR="00152DED" w:rsidRPr="00486DA9" w:rsidTr="00486DA9">
        <w:trPr>
          <w:trHeight w:val="25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20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8"/>
                <w:szCs w:val="18"/>
              </w:rPr>
            </w:pPr>
          </w:p>
        </w:tc>
      </w:tr>
      <w:tr w:rsidR="00152DED" w:rsidRPr="00486DA9" w:rsidTr="00486DA9">
        <w:trPr>
          <w:trHeight w:val="255"/>
        </w:trPr>
        <w:tc>
          <w:tcPr>
            <w:tcW w:w="90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Доходы бюджета муниципального образования сельское поселение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за 2016 год по кодам классификации доходов бюджетов.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</w:tr>
      <w:tr w:rsidR="00152DED" w:rsidRPr="00486DA9" w:rsidTr="00486DA9">
        <w:trPr>
          <w:trHeight w:val="615"/>
        </w:trPr>
        <w:tc>
          <w:tcPr>
            <w:tcW w:w="90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</w:tr>
      <w:tr w:rsidR="00152DED" w:rsidRPr="00486DA9" w:rsidTr="00486DA9">
        <w:trPr>
          <w:trHeight w:val="255"/>
        </w:trPr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  <w:t>тыс. рублей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</w:tr>
      <w:tr w:rsidR="00152DED" w:rsidRPr="00486DA9" w:rsidTr="00486DA9">
        <w:trPr>
          <w:trHeight w:val="855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Код  классификации доходов бюджетов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Наименование главного администратора доходов бюджета и кода классификации доходов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Уточненный план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Исполнено за год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% исполнения</w:t>
            </w:r>
          </w:p>
        </w:tc>
      </w:tr>
      <w:tr w:rsidR="00152DED" w:rsidRPr="00486DA9" w:rsidTr="00486DA9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5</w:t>
            </w:r>
          </w:p>
        </w:tc>
      </w:tr>
      <w:tr w:rsidR="00152DED" w:rsidRPr="00486DA9" w:rsidTr="00486DA9">
        <w:trPr>
          <w:trHeight w:val="450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80473,2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80473,2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1061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650 1 08 04020 01 0000 110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78,4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78,4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894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650 1 11 05035 10 0000 120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9,6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910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650 1 11 09045 10 0000 120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Прочие поступления от использования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571,7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571,7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461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650 1 13 01995 10 0000 130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Прочие доходы от оказания платных услуг (работ) получателями средств бюджетов сельских 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308,0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327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650 2 02 01001 10 0000 151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32486,5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32486,5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390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650 2 02 01003 10 0000 151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2000,0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100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650 2 02 01999 10 0000 151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Прочие дотации бюджетам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116,8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116,8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431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650 2 02 03003 10 0000 151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Субвенции бюджетам сельских  поселений на государственную регистрацию актов гражданского состояния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439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650 2 02 03015 10 0000 151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Субвенции бюджетам сельских 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266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650 2 02 04999 10 0000 151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 xml:space="preserve">Прочие межбюджетные </w:t>
            </w:r>
            <w:proofErr w:type="spellStart"/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трансферты</w:t>
            </w:r>
            <w:proofErr w:type="gramStart"/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,п</w:t>
            </w:r>
            <w:proofErr w:type="gramEnd"/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ередаваемые</w:t>
            </w:r>
            <w:proofErr w:type="spellEnd"/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 xml:space="preserve"> бюджетам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44417,7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44417,7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450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650 2 07 05030 10 0000 180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40,0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380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182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 xml:space="preserve">Управление федеральной налоговой службы по Ханты-Мансийскому автономному округу - </w:t>
            </w:r>
            <w:proofErr w:type="spellStart"/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Югре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4484,3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4497,6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100,3</w:t>
            </w:r>
          </w:p>
        </w:tc>
      </w:tr>
      <w:tr w:rsidR="00152DED" w:rsidRPr="00486DA9" w:rsidTr="00486DA9">
        <w:trPr>
          <w:trHeight w:val="982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182 1 01 02010 01 0000 110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3092,7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3095,2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100,1</w:t>
            </w:r>
          </w:p>
        </w:tc>
      </w:tr>
      <w:tr w:rsidR="00152DED" w:rsidRPr="00486DA9" w:rsidTr="00486DA9">
        <w:trPr>
          <w:trHeight w:val="1549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lastRenderedPageBreak/>
              <w:t>182 1 01 02020 01 0000 110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6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182 1 01 02030 01 0000 110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22,9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22,9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339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182 1 05 02010 02 0000 110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345,2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355,5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103,0</w:t>
            </w:r>
          </w:p>
        </w:tc>
      </w:tr>
      <w:tr w:rsidR="00152DED" w:rsidRPr="00486DA9" w:rsidTr="00486DA9">
        <w:trPr>
          <w:trHeight w:val="529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182 1 05 02020 02 0000 110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2,9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0,0</w:t>
            </w:r>
          </w:p>
        </w:tc>
      </w:tr>
      <w:tr w:rsidR="00152DED" w:rsidRPr="00486DA9" w:rsidTr="00486DA9">
        <w:trPr>
          <w:trHeight w:val="213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182 1 05 03010 01 0000 110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211,5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211,5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841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182 1 06 01030 10 0000 110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318,4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318,8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100,1</w:t>
            </w:r>
          </w:p>
        </w:tc>
      </w:tr>
      <w:tr w:rsidR="00152DED" w:rsidRPr="00486DA9" w:rsidTr="00486DA9">
        <w:trPr>
          <w:trHeight w:val="612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182 1 06 06033 10 0000 110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 xml:space="preserve">Земельный налог с </w:t>
            </w:r>
            <w:proofErr w:type="spellStart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организаций</w:t>
            </w:r>
            <w:proofErr w:type="gramStart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,о</w:t>
            </w:r>
            <w:proofErr w:type="gramEnd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бладающих</w:t>
            </w:r>
            <w:proofErr w:type="spellEnd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391,4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391,4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709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182 1 06 06043 10 0000 110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 xml:space="preserve">Земельный налог с физических </w:t>
            </w:r>
            <w:proofErr w:type="spellStart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лиц</w:t>
            </w:r>
            <w:proofErr w:type="gramStart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,о</w:t>
            </w:r>
            <w:proofErr w:type="gramEnd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бладающих</w:t>
            </w:r>
            <w:proofErr w:type="spellEnd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96,9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97,0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100,1</w:t>
            </w:r>
          </w:p>
        </w:tc>
      </w:tr>
      <w:tr w:rsidR="00152DED" w:rsidRPr="00486DA9" w:rsidTr="00486DA9">
        <w:trPr>
          <w:trHeight w:val="549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660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0"/>
                <w:szCs w:val="20"/>
              </w:rPr>
              <w:t xml:space="preserve">Служба контроля Ханты-Мансийского автономного округа -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0"/>
                <w:szCs w:val="20"/>
              </w:rPr>
              <w:t>Югры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20,0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1102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660 1 16 33050 10 0000 140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Денежные взыскани</w:t>
            </w:r>
            <w:proofErr w:type="gramStart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я(</w:t>
            </w:r>
            <w:proofErr w:type="gramEnd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 xml:space="preserve">штрафы) за нарушение законодательства Российской Федерации о контрактной системе в сфере закупок </w:t>
            </w:r>
            <w:proofErr w:type="spellStart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товаров.работ</w:t>
            </w:r>
            <w:proofErr w:type="spellEnd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20,0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79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161</w:t>
            </w:r>
          </w:p>
        </w:tc>
        <w:tc>
          <w:tcPr>
            <w:tcW w:w="3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0"/>
                <w:szCs w:val="20"/>
              </w:rPr>
              <w:t xml:space="preserve">Управление Федеральной антимонопольной службы по Ханты-Мансийскому 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0"/>
                <w:szCs w:val="20"/>
              </w:rPr>
              <w:t>автономному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0"/>
                <w:szCs w:val="20"/>
              </w:rPr>
              <w:t xml:space="preserve">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0"/>
                <w:szCs w:val="20"/>
              </w:rPr>
              <w:t>округу-Югре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978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161 1 16 33050 10 6000 140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Денежные взыскани</w:t>
            </w:r>
            <w:proofErr w:type="gramStart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я(</w:t>
            </w:r>
            <w:proofErr w:type="gramEnd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 xml:space="preserve">штрафы) за нарушение законодательства Российской Федерации о контрактной системе в сфере закупок </w:t>
            </w:r>
            <w:proofErr w:type="spellStart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товаров.работ</w:t>
            </w:r>
            <w:proofErr w:type="spellEnd"/>
            <w:r w:rsidRPr="00486DA9">
              <w:rPr>
                <w:rFonts w:ascii="Arial" w:eastAsia="Times New Roman" w:hAnsi="Arial" w:cs="Arial"/>
                <w:color w:val="262626" w:themeColor="text1" w:themeTint="D9"/>
                <w:sz w:val="16"/>
                <w:szCs w:val="16"/>
              </w:rPr>
              <w:t>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86DA9">
        <w:trPr>
          <w:trHeight w:val="255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Доходы бюджета - 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85007,5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b/>
                <w:bCs/>
                <w:color w:val="262626" w:themeColor="text1" w:themeTint="D9"/>
                <w:sz w:val="16"/>
                <w:szCs w:val="16"/>
              </w:rPr>
              <w:t>85020,8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</w:tbl>
    <w:p w:rsidR="009E08F2" w:rsidRPr="00486DA9" w:rsidRDefault="009E08F2">
      <w:pPr>
        <w:rPr>
          <w:color w:val="262626" w:themeColor="text1" w:themeTint="D9"/>
        </w:rPr>
      </w:pPr>
    </w:p>
    <w:p w:rsidR="004C4EE0" w:rsidRPr="00486DA9" w:rsidRDefault="004C4EE0">
      <w:pPr>
        <w:rPr>
          <w:color w:val="262626" w:themeColor="text1" w:themeTint="D9"/>
        </w:rPr>
      </w:pPr>
    </w:p>
    <w:p w:rsidR="004C4EE0" w:rsidRPr="00486DA9" w:rsidRDefault="004C4EE0">
      <w:pPr>
        <w:rPr>
          <w:color w:val="262626" w:themeColor="text1" w:themeTint="D9"/>
        </w:rPr>
      </w:pPr>
    </w:p>
    <w:p w:rsidR="004C4EE0" w:rsidRPr="00486DA9" w:rsidRDefault="004C4EE0">
      <w:pPr>
        <w:rPr>
          <w:color w:val="262626" w:themeColor="text1" w:themeTint="D9"/>
        </w:rPr>
      </w:pPr>
    </w:p>
    <w:p w:rsidR="004C4EE0" w:rsidRPr="00486DA9" w:rsidRDefault="004C4EE0">
      <w:pPr>
        <w:rPr>
          <w:color w:val="262626" w:themeColor="text1" w:themeTint="D9"/>
        </w:rPr>
      </w:pPr>
    </w:p>
    <w:p w:rsidR="004C4EE0" w:rsidRPr="00486DA9" w:rsidRDefault="004C4EE0">
      <w:pPr>
        <w:rPr>
          <w:color w:val="262626" w:themeColor="text1" w:themeTint="D9"/>
        </w:rPr>
      </w:pPr>
    </w:p>
    <w:p w:rsidR="004C4EE0" w:rsidRPr="00486DA9" w:rsidRDefault="004C4EE0">
      <w:pPr>
        <w:rPr>
          <w:color w:val="262626" w:themeColor="text1" w:themeTint="D9"/>
        </w:rPr>
      </w:pPr>
    </w:p>
    <w:tbl>
      <w:tblPr>
        <w:tblW w:w="10106" w:type="dxa"/>
        <w:tblInd w:w="-176" w:type="dxa"/>
        <w:tblLayout w:type="fixed"/>
        <w:tblLook w:val="04A0"/>
      </w:tblPr>
      <w:tblGrid>
        <w:gridCol w:w="3120"/>
        <w:gridCol w:w="1120"/>
        <w:gridCol w:w="520"/>
        <w:gridCol w:w="440"/>
        <w:gridCol w:w="440"/>
        <w:gridCol w:w="1052"/>
        <w:gridCol w:w="580"/>
        <w:gridCol w:w="1189"/>
        <w:gridCol w:w="45"/>
        <w:gridCol w:w="709"/>
        <w:gridCol w:w="656"/>
        <w:gridCol w:w="235"/>
      </w:tblGrid>
      <w:tr w:rsidR="004C4EE0" w:rsidRPr="00486DA9" w:rsidTr="00486DA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EE0" w:rsidRPr="00486DA9" w:rsidRDefault="004C4EE0" w:rsidP="004C4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Приложение № 2 </w:t>
            </w:r>
          </w:p>
          <w:p w:rsidR="004C4EE0" w:rsidRPr="00486DA9" w:rsidRDefault="004C4EE0" w:rsidP="004C4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к решению Совета депутатов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 </w:t>
            </w:r>
          </w:p>
          <w:p w:rsidR="004C4EE0" w:rsidRPr="00486DA9" w:rsidRDefault="004C4EE0" w:rsidP="004C4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от 27.04.2017 № 24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</w:tr>
      <w:tr w:rsidR="004C4EE0" w:rsidRPr="00486DA9" w:rsidTr="00486DA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</w:tr>
      <w:tr w:rsidR="004C4EE0" w:rsidRPr="00486DA9" w:rsidTr="00486DA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4C4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</w:tr>
      <w:tr w:rsidR="004C4EE0" w:rsidRPr="00486DA9" w:rsidTr="00486DA9">
        <w:trPr>
          <w:gridAfter w:val="1"/>
          <w:wAfter w:w="235" w:type="dxa"/>
          <w:trHeight w:val="1665"/>
        </w:trPr>
        <w:tc>
          <w:tcPr>
            <w:tcW w:w="987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Расходы бюджета муниципального образования сельское поселение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br/>
              <w:t xml:space="preserve">за 2016 год в ведомственной структуре расходов  </w:t>
            </w:r>
          </w:p>
        </w:tc>
      </w:tr>
      <w:tr w:rsidR="004C4EE0" w:rsidRPr="00486DA9" w:rsidTr="00486DA9">
        <w:trPr>
          <w:gridAfter w:val="1"/>
          <w:wAfter w:w="235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Сумма на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Исполнено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% исполнения</w:t>
            </w:r>
          </w:p>
        </w:tc>
      </w:tr>
      <w:tr w:rsidR="004C4EE0" w:rsidRPr="00486DA9" w:rsidTr="00486DA9">
        <w:trPr>
          <w:gridAfter w:val="1"/>
          <w:wAfter w:w="235" w:type="dxa"/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</w:t>
            </w:r>
          </w:p>
        </w:tc>
      </w:tr>
      <w:tr w:rsidR="004C4EE0" w:rsidRPr="00486DA9" w:rsidTr="00486DA9">
        <w:trPr>
          <w:gridAfter w:val="1"/>
          <w:wAfter w:w="235" w:type="dxa"/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85015,2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84993,1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16654,7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16654,7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"В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Глава (высшее должностное лицо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)м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исполняющий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)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4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295,1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295,1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"В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6523,4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)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6523,4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5045,0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Взносы по обязательному социальному страхованию на 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8399,5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8399,5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324,5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"В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324,5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324,5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261,1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)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261,1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261,1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853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8075,0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8075,0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"М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1900,1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1900,1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1855,4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1855,4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1855,4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1855,4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1855,4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1855,4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1855,4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1855,4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44,7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25,0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0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853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6174,9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6174,9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6174,9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6174,9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6174,9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6174,9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6174,9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6174,9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4686,8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4686,8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144,8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1343,3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1343,3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"В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)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294,9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39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89,1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62,3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1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"В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22,1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22,1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)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22,1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0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5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( 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26,4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0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дств др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)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19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123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6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н(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)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97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123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н(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0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4530,3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4530,3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Непрограммные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Непрограммные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расходы на реализацию мероприятий по содействию занятости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5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1415,4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427,4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2082,5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2082,5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2082,5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Подпрограмма "Ремонт дорог общего пользования"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1235,6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с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.Л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,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п.Лиственичный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, п.Ягодный""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928,3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"Ремонт дороги ул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.П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олевая"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0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307,3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Подпрограмма "</w:t>
            </w:r>
            <w:proofErr w:type="spellStart"/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C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одержание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дорог общего пользования"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773,0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44617,6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44617,6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4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243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41239,2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41239,2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9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41239,2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41239,2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"В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41239,2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41239,2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8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тепл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о-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водоснабжения и водоотведения на территории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Кондинского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1813,2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1813,2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1813,2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1813,2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1813,2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1813,2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Возмещение недополученных доходов организациям, предоставляющим  населению услуги теплоснабжения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384,8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7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)(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бюджет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33517,2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33517,2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33517,2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33517,2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33517,2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33517,2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8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)(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1764,1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1764,1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1764,1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3759,9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3759,9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3759,9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3759,9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3759,9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3759,9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3044,9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3044,9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4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3044,9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3044,9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Подпрограмма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"У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личное освещение"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1774,0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1774,0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6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10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1731,6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"Благоустройство гражданских кладбищ"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9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Подпрограмма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"С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62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1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3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147,2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1093,7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1093,7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"П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одготовка населенных пунктов к новогодним праздникам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0450506500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0450506500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0450506500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0450506500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62,8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1030,9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1030,9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Прочие мероприятия по благоустройств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у(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бюджет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398,6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398,6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398,6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398,6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632,3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632,3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632,3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i/>
                <w:iCs/>
                <w:color w:val="262626" w:themeColor="text1" w:themeTint="D9"/>
                <w:sz w:val="16"/>
                <w:szCs w:val="16"/>
              </w:rPr>
              <w:t>632,3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1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"В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6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8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199,9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199,9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159,0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40,9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культурно-досуговых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мкроприятий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Культурно-досуговые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17545,9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17523,8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99,9</w:t>
            </w:r>
          </w:p>
        </w:tc>
      </w:tr>
      <w:tr w:rsidR="004C4EE0" w:rsidRPr="00486DA9" w:rsidTr="00486DA9">
        <w:trPr>
          <w:gridAfter w:val="1"/>
          <w:wAfter w:w="235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17545,9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17523,8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99,9</w:t>
            </w:r>
          </w:p>
        </w:tc>
      </w:tr>
      <w:tr w:rsidR="004C4EE0" w:rsidRPr="00486DA9" w:rsidTr="00486DA9">
        <w:trPr>
          <w:gridAfter w:val="1"/>
          <w:wAfter w:w="235" w:type="dxa"/>
          <w:trHeight w:val="5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17545,9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17523,8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99,9</w:t>
            </w:r>
          </w:p>
        </w:tc>
      </w:tr>
      <w:tr w:rsidR="004C4EE0" w:rsidRPr="00486DA9" w:rsidTr="00486DA9">
        <w:trPr>
          <w:gridAfter w:val="1"/>
          <w:wAfter w:w="235" w:type="dxa"/>
          <w:trHeight w:val="2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17515,9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17493,8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99,9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13981,7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13981,7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13434,1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13434,1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9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13434,1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13434,1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13434,1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13434,1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10266,8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10266,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Иные выплаты персоналу 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114,7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3052,6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Повышение 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520,2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8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520,2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520,2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399,5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120,7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8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Повышение </w:t>
            </w:r>
            <w:proofErr w:type="gramStart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27,4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27,4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27,4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119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3434,2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3412,1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99,4</w:t>
            </w:r>
          </w:p>
        </w:tc>
      </w:tr>
      <w:tr w:rsidR="004C4EE0" w:rsidRPr="00486DA9" w:rsidTr="00486DA9">
        <w:trPr>
          <w:gridAfter w:val="1"/>
          <w:wAfter w:w="235" w:type="dxa"/>
          <w:trHeight w:val="28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2556,0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2533,9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99,1</w:t>
            </w:r>
          </w:p>
        </w:tc>
      </w:tr>
      <w:tr w:rsidR="004C4EE0" w:rsidRPr="00486DA9" w:rsidTr="00486DA9">
        <w:trPr>
          <w:gridAfter w:val="1"/>
          <w:wAfter w:w="235" w:type="dxa"/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2556,0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2533,9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99,1</w:t>
            </w:r>
          </w:p>
        </w:tc>
      </w:tr>
      <w:tr w:rsidR="004C4EE0" w:rsidRPr="00486DA9" w:rsidTr="00486DA9">
        <w:trPr>
          <w:gridAfter w:val="1"/>
          <w:wAfter w:w="235" w:type="dxa"/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111,2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2422,7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99,1</w:t>
            </w:r>
          </w:p>
        </w:tc>
      </w:tr>
      <w:tr w:rsidR="004C4EE0" w:rsidRPr="00486DA9" w:rsidTr="00486DA9">
        <w:trPr>
          <w:gridAfter w:val="1"/>
          <w:wAfter w:w="235" w:type="dxa"/>
          <w:trHeight w:val="14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878,2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3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878,2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878,2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846,4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846,4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852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29,3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2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853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Расходы на исполнение мероприятий по наказам избирателей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0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культурно-досуговых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Культурно-досуговые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7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5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 CYR" w:eastAsia="Times New Roman" w:hAnsi="Times New Roman CYR" w:cs="Times New Roman CYR"/>
                <w:color w:val="262626" w:themeColor="text1" w:themeTint="D9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320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321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культурно-досуговых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3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"П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и(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Муниципальная программа</w:t>
            </w: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"О</w:t>
            </w:r>
            <w:proofErr w:type="gram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13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3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4C4EE0" w:rsidRPr="00486DA9" w:rsidTr="00486DA9">
        <w:trPr>
          <w:gridAfter w:val="1"/>
          <w:wAfter w:w="235" w:type="dxa"/>
          <w:trHeight w:val="2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EE0" w:rsidRPr="00486DA9" w:rsidRDefault="004C4EE0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244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0" w:rsidRPr="00486DA9" w:rsidRDefault="004C4EE0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100,0</w:t>
            </w:r>
          </w:p>
        </w:tc>
      </w:tr>
    </w:tbl>
    <w:p w:rsidR="00152DED" w:rsidRPr="00486DA9" w:rsidRDefault="00152DED">
      <w:pPr>
        <w:rPr>
          <w:color w:val="262626" w:themeColor="text1" w:themeTint="D9"/>
        </w:rPr>
      </w:pPr>
    </w:p>
    <w:p w:rsidR="00486DA9" w:rsidRPr="00486DA9" w:rsidRDefault="00486DA9">
      <w:pPr>
        <w:rPr>
          <w:color w:val="262626" w:themeColor="text1" w:themeTint="D9"/>
        </w:rPr>
      </w:pPr>
    </w:p>
    <w:p w:rsidR="00486DA9" w:rsidRPr="00486DA9" w:rsidRDefault="00486DA9">
      <w:pPr>
        <w:rPr>
          <w:color w:val="262626" w:themeColor="text1" w:themeTint="D9"/>
        </w:rPr>
      </w:pPr>
    </w:p>
    <w:p w:rsidR="00486DA9" w:rsidRPr="00486DA9" w:rsidRDefault="00486DA9">
      <w:pPr>
        <w:rPr>
          <w:color w:val="262626" w:themeColor="text1" w:themeTint="D9"/>
        </w:rPr>
      </w:pPr>
    </w:p>
    <w:p w:rsidR="00486DA9" w:rsidRPr="00486DA9" w:rsidRDefault="00486DA9">
      <w:pPr>
        <w:rPr>
          <w:color w:val="262626" w:themeColor="text1" w:themeTint="D9"/>
        </w:rPr>
      </w:pPr>
    </w:p>
    <w:p w:rsidR="00486DA9" w:rsidRPr="00486DA9" w:rsidRDefault="00486DA9">
      <w:pPr>
        <w:rPr>
          <w:color w:val="262626" w:themeColor="text1" w:themeTint="D9"/>
        </w:rPr>
      </w:pPr>
    </w:p>
    <w:p w:rsidR="00486DA9" w:rsidRPr="00486DA9" w:rsidRDefault="00486DA9">
      <w:pPr>
        <w:rPr>
          <w:color w:val="262626" w:themeColor="text1" w:themeTint="D9"/>
        </w:rPr>
      </w:pPr>
    </w:p>
    <w:p w:rsidR="00486DA9" w:rsidRPr="00486DA9" w:rsidRDefault="00486DA9">
      <w:pPr>
        <w:rPr>
          <w:color w:val="262626" w:themeColor="text1" w:themeTint="D9"/>
        </w:rPr>
      </w:pPr>
    </w:p>
    <w:tbl>
      <w:tblPr>
        <w:tblW w:w="9816" w:type="dxa"/>
        <w:tblInd w:w="108" w:type="dxa"/>
        <w:tblLook w:val="04A0"/>
      </w:tblPr>
      <w:tblGrid>
        <w:gridCol w:w="3080"/>
        <w:gridCol w:w="960"/>
        <w:gridCol w:w="1140"/>
        <w:gridCol w:w="1040"/>
        <w:gridCol w:w="1220"/>
        <w:gridCol w:w="1054"/>
        <w:gridCol w:w="1322"/>
      </w:tblGrid>
      <w:tr w:rsidR="00152DED" w:rsidRPr="00486DA9" w:rsidTr="00152DED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Приложение 3</w:t>
            </w:r>
          </w:p>
        </w:tc>
      </w:tr>
      <w:tr w:rsidR="00152DED" w:rsidRPr="00486DA9" w:rsidTr="00152DED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к решению Совета депутатов</w:t>
            </w:r>
          </w:p>
        </w:tc>
      </w:tr>
      <w:tr w:rsidR="00152DED" w:rsidRPr="00486DA9" w:rsidTr="00152DED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4C4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сельско</w:t>
            </w:r>
            <w:r w:rsidR="004C4EE0"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го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 поселени</w:t>
            </w:r>
            <w:r w:rsidR="004C4EE0"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я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 </w:t>
            </w:r>
          </w:p>
        </w:tc>
      </w:tr>
      <w:tr w:rsidR="00152DED" w:rsidRPr="00486DA9" w:rsidTr="00152DED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4C4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 от  </w:t>
            </w:r>
            <w:r w:rsidR="004C4EE0"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27.04.</w:t>
            </w: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 xml:space="preserve">2017  № </w:t>
            </w:r>
            <w:r w:rsidR="004C4EE0"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8"/>
                <w:szCs w:val="18"/>
              </w:rPr>
              <w:t>24</w:t>
            </w:r>
          </w:p>
        </w:tc>
      </w:tr>
      <w:tr w:rsidR="00152DED" w:rsidRPr="00486DA9" w:rsidTr="00152DED">
        <w:trPr>
          <w:trHeight w:val="1995"/>
        </w:trPr>
        <w:tc>
          <w:tcPr>
            <w:tcW w:w="7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4C4E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Расходы бюджета муниципального образования сельское поселение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Леуши</w:t>
            </w:r>
            <w:proofErr w:type="spellEnd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 по разделам,  подразделам классификации расходов бюджета за 2016 год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</w:tr>
      <w:tr w:rsidR="00152DED" w:rsidRPr="00486DA9" w:rsidTr="00152DED">
        <w:trPr>
          <w:trHeight w:val="31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Arial CYR" w:eastAsia="Times New Roman" w:hAnsi="Arial CYR" w:cs="Arial CYR"/>
                <w:color w:val="262626" w:themeColor="text1" w:themeTint="D9"/>
                <w:sz w:val="20"/>
                <w:szCs w:val="20"/>
              </w:rPr>
            </w:pPr>
          </w:p>
        </w:tc>
      </w:tr>
      <w:tr w:rsidR="00152DED" w:rsidRPr="00486DA9" w:rsidTr="00152DED">
        <w:trPr>
          <w:trHeight w:val="60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spell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proofErr w:type="gramStart"/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Уточненный план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Исполнение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% исполнения</w:t>
            </w:r>
          </w:p>
        </w:tc>
      </w:tr>
      <w:tr w:rsidR="00152DED" w:rsidRPr="00486DA9" w:rsidTr="00152DED">
        <w:trPr>
          <w:trHeight w:val="22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6</w:t>
            </w:r>
          </w:p>
        </w:tc>
      </w:tr>
      <w:tr w:rsidR="00152DED" w:rsidRPr="00486DA9" w:rsidTr="004C4EE0">
        <w:trPr>
          <w:trHeight w:val="179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85015,2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84993,1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72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16654,7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16654,7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39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1518,7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72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6736,5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7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8399,5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8399,5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244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396,0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27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62,3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62,3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61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48,5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40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13,8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13,8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16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4530,3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4530,3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218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1842,8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21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2082,5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2082,5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21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557,0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34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48,0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9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44617,6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44617,6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22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120,4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26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41239,2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41239,2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22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3044,9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3044,9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70"/>
        </w:trPr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 w:themeColor="text1" w:themeTint="D9"/>
                <w:sz w:val="16"/>
                <w:szCs w:val="16"/>
              </w:rPr>
              <w:t>213,1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4C4EE0">
        <w:trPr>
          <w:trHeight w:val="106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210,9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17545,9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17523,8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99,9</w:t>
            </w:r>
          </w:p>
        </w:tc>
      </w:tr>
      <w:tr w:rsidR="00152DED" w:rsidRPr="00486DA9" w:rsidTr="004C4EE0">
        <w:trPr>
          <w:trHeight w:val="88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17545,9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17523,8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99,9</w:t>
            </w:r>
          </w:p>
        </w:tc>
      </w:tr>
      <w:tr w:rsidR="00152DED" w:rsidRPr="00486DA9" w:rsidTr="00152DED">
        <w:trPr>
          <w:trHeight w:val="28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28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747,7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11,3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43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  <w:tr w:rsidR="00152DED" w:rsidRPr="00486DA9" w:rsidTr="00152DED">
        <w:trPr>
          <w:trHeight w:val="43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DED" w:rsidRPr="00486DA9" w:rsidRDefault="00152DED" w:rsidP="001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color w:val="262626" w:themeColor="text1" w:themeTint="D9"/>
                <w:sz w:val="16"/>
                <w:szCs w:val="16"/>
              </w:rPr>
              <w:t>238,5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DED" w:rsidRPr="00486DA9" w:rsidRDefault="00152DED" w:rsidP="001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</w:pPr>
            <w:r w:rsidRPr="00486DA9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16"/>
                <w:szCs w:val="16"/>
              </w:rPr>
              <w:t>100,0</w:t>
            </w:r>
          </w:p>
        </w:tc>
      </w:tr>
    </w:tbl>
    <w:p w:rsidR="00152DED" w:rsidRPr="00486DA9" w:rsidRDefault="00152DED">
      <w:pPr>
        <w:rPr>
          <w:color w:val="262626" w:themeColor="text1" w:themeTint="D9"/>
        </w:rPr>
      </w:pPr>
    </w:p>
    <w:p w:rsidR="00152DED" w:rsidRPr="00486DA9" w:rsidRDefault="00152DED">
      <w:pPr>
        <w:rPr>
          <w:color w:val="262626" w:themeColor="text1" w:themeTint="D9"/>
        </w:rPr>
      </w:pPr>
    </w:p>
    <w:p w:rsidR="00152DED" w:rsidRPr="00486DA9" w:rsidRDefault="00152DED" w:rsidP="00152DED">
      <w:pPr>
        <w:rPr>
          <w:color w:val="262626" w:themeColor="text1" w:themeTint="D9"/>
        </w:rPr>
      </w:pPr>
    </w:p>
    <w:p w:rsidR="00152DED" w:rsidRPr="00486DA9" w:rsidRDefault="00152DED" w:rsidP="00152DED">
      <w:pPr>
        <w:ind w:firstLine="5954"/>
        <w:rPr>
          <w:color w:val="262626" w:themeColor="text1" w:themeTint="D9"/>
        </w:rPr>
      </w:pPr>
      <w:r w:rsidRPr="00486DA9">
        <w:rPr>
          <w:color w:val="262626" w:themeColor="text1" w:themeTint="D9"/>
        </w:rPr>
        <w:lastRenderedPageBreak/>
        <w:t xml:space="preserve">                                                    </w:t>
      </w:r>
    </w:p>
    <w:p w:rsidR="00152DED" w:rsidRPr="00486DA9" w:rsidRDefault="00152DED" w:rsidP="00152DED">
      <w:pPr>
        <w:pStyle w:val="a5"/>
        <w:ind w:left="6372"/>
        <w:rPr>
          <w:rFonts w:ascii="Times New Roman" w:hAnsi="Times New Roman" w:cs="Times New Roman"/>
          <w:color w:val="262626" w:themeColor="text1" w:themeTint="D9"/>
          <w:sz w:val="18"/>
          <w:szCs w:val="18"/>
        </w:rPr>
      </w:pPr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>Приложение № 4</w:t>
      </w:r>
    </w:p>
    <w:p w:rsidR="00152DED" w:rsidRPr="00486DA9" w:rsidRDefault="00152DED" w:rsidP="00152DED">
      <w:pPr>
        <w:pStyle w:val="a5"/>
        <w:ind w:left="6372"/>
        <w:rPr>
          <w:rFonts w:ascii="Times New Roman" w:hAnsi="Times New Roman" w:cs="Times New Roman"/>
          <w:color w:val="262626" w:themeColor="text1" w:themeTint="D9"/>
          <w:sz w:val="18"/>
          <w:szCs w:val="18"/>
        </w:rPr>
      </w:pPr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>к решению Совета депутатов</w:t>
      </w:r>
    </w:p>
    <w:p w:rsidR="00152DED" w:rsidRPr="00486DA9" w:rsidRDefault="00152DED" w:rsidP="00152DED">
      <w:pPr>
        <w:pStyle w:val="a5"/>
        <w:ind w:left="6372"/>
        <w:rPr>
          <w:rFonts w:ascii="Times New Roman" w:hAnsi="Times New Roman" w:cs="Times New Roman"/>
          <w:color w:val="262626" w:themeColor="text1" w:themeTint="D9"/>
          <w:sz w:val="18"/>
          <w:szCs w:val="18"/>
        </w:rPr>
      </w:pPr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 xml:space="preserve">сельское поселение </w:t>
      </w:r>
      <w:proofErr w:type="spellStart"/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>Леуши</w:t>
      </w:r>
      <w:proofErr w:type="spellEnd"/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 xml:space="preserve"> </w:t>
      </w:r>
    </w:p>
    <w:p w:rsidR="00152DED" w:rsidRPr="00486DA9" w:rsidRDefault="00152DED" w:rsidP="00152DED">
      <w:pPr>
        <w:pStyle w:val="a5"/>
        <w:ind w:left="6372"/>
        <w:rPr>
          <w:rFonts w:ascii="Times New Roman" w:hAnsi="Times New Roman" w:cs="Times New Roman"/>
          <w:color w:val="262626" w:themeColor="text1" w:themeTint="D9"/>
          <w:sz w:val="18"/>
          <w:szCs w:val="18"/>
        </w:rPr>
      </w:pPr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 xml:space="preserve">от  </w:t>
      </w:r>
      <w:r w:rsidR="004C4EE0"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>27.04.</w:t>
      </w:r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>201</w:t>
      </w:r>
      <w:r w:rsidR="004C4EE0"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>7</w:t>
      </w:r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 xml:space="preserve"> №</w:t>
      </w:r>
      <w:r w:rsidR="004C4EE0"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 xml:space="preserve"> 24</w:t>
      </w:r>
      <w:r w:rsidRPr="00486DA9">
        <w:rPr>
          <w:rFonts w:ascii="Times New Roman" w:hAnsi="Times New Roman" w:cs="Times New Roman"/>
          <w:color w:val="262626" w:themeColor="text1" w:themeTint="D9"/>
          <w:sz w:val="18"/>
          <w:szCs w:val="18"/>
        </w:rPr>
        <w:t xml:space="preserve">  </w:t>
      </w:r>
    </w:p>
    <w:p w:rsidR="00152DED" w:rsidRPr="00486DA9" w:rsidRDefault="00152DED" w:rsidP="00152DED">
      <w:pPr>
        <w:rPr>
          <w:rFonts w:ascii="Times New Roman" w:hAnsi="Times New Roman" w:cs="Times New Roman"/>
          <w:b/>
          <w:color w:val="262626" w:themeColor="text1" w:themeTint="D9"/>
        </w:rPr>
      </w:pPr>
    </w:p>
    <w:p w:rsidR="00152DED" w:rsidRPr="00486DA9" w:rsidRDefault="00152DED" w:rsidP="004C4EE0">
      <w:pPr>
        <w:pStyle w:val="a5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86DA9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Источники финансирования дефицита бюджета</w:t>
      </w:r>
    </w:p>
    <w:p w:rsidR="00152DED" w:rsidRPr="00486DA9" w:rsidRDefault="00152DED" w:rsidP="004C4EE0">
      <w:pPr>
        <w:pStyle w:val="a5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86DA9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муниципального образования сельское поселение </w:t>
      </w:r>
      <w:proofErr w:type="spellStart"/>
      <w:r w:rsidRPr="00486DA9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Леуши</w:t>
      </w:r>
      <w:proofErr w:type="spellEnd"/>
    </w:p>
    <w:p w:rsidR="00152DED" w:rsidRPr="00486DA9" w:rsidRDefault="00152DED" w:rsidP="004C4EE0">
      <w:pPr>
        <w:pStyle w:val="a5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86DA9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за 2016 год  по кодам </w:t>
      </w:r>
      <w:proofErr w:type="gramStart"/>
      <w:r w:rsidRPr="00486DA9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152DED" w:rsidRPr="00486DA9" w:rsidRDefault="00152DED" w:rsidP="00152DED">
      <w:pPr>
        <w:jc w:val="center"/>
        <w:rPr>
          <w:rFonts w:ascii="Times New Roman" w:hAnsi="Times New Roman" w:cs="Times New Roman"/>
          <w:b/>
          <w:color w:val="262626" w:themeColor="text1" w:themeTint="D9"/>
        </w:rPr>
      </w:pPr>
      <w:r w:rsidRPr="00486DA9">
        <w:rPr>
          <w:rFonts w:ascii="Times New Roman" w:hAnsi="Times New Roman" w:cs="Times New Roman"/>
          <w:b/>
          <w:color w:val="262626" w:themeColor="text1" w:themeTint="D9"/>
        </w:rPr>
        <w:t xml:space="preserve">            </w:t>
      </w:r>
    </w:p>
    <w:p w:rsidR="00152DED" w:rsidRPr="00486DA9" w:rsidRDefault="00152DED" w:rsidP="00152DED">
      <w:pPr>
        <w:jc w:val="center"/>
        <w:rPr>
          <w:b/>
          <w:color w:val="262626" w:themeColor="text1" w:themeTint="D9"/>
        </w:rPr>
      </w:pPr>
      <w:r w:rsidRPr="00486DA9">
        <w:rPr>
          <w:b/>
          <w:color w:val="262626" w:themeColor="text1" w:themeTint="D9"/>
        </w:rPr>
        <w:t xml:space="preserve">                                                                                                                            тыс. руб.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2"/>
        <w:gridCol w:w="4069"/>
        <w:gridCol w:w="1560"/>
        <w:gridCol w:w="1417"/>
      </w:tblGrid>
      <w:tr w:rsidR="00152DED" w:rsidRPr="00486DA9" w:rsidTr="004C4EE0">
        <w:trPr>
          <w:trHeight w:val="800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highlight w:val="yellow"/>
              </w:rPr>
            </w:pPr>
          </w:p>
          <w:p w:rsidR="00152DED" w:rsidRPr="00486DA9" w:rsidRDefault="00152DED" w:rsidP="004C4EE0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highlight w:val="yellow"/>
              </w:rPr>
            </w:pPr>
          </w:p>
          <w:p w:rsidR="00152DED" w:rsidRPr="00486DA9" w:rsidRDefault="00152DED" w:rsidP="004C4EE0">
            <w:pPr>
              <w:jc w:val="center"/>
              <w:rPr>
                <w:rFonts w:ascii="Times New Roman" w:hAnsi="Times New Roman" w:cs="Times New Roman"/>
                <w:color w:val="262626" w:themeColor="text1" w:themeTint="D9"/>
                <w:highlight w:val="yellow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Код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 xml:space="preserve">Наименование групп, подгрупп, статей, подстатей, элементов, кодов экономической </w:t>
            </w:r>
            <w:proofErr w:type="gramStart"/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</w:p>
          <w:p w:rsidR="00152DED" w:rsidRPr="00486DA9" w:rsidRDefault="00152DED" w:rsidP="004C4EE0">
            <w:pPr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Уточненный план 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</w:p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Исполнение за год</w:t>
            </w:r>
          </w:p>
        </w:tc>
      </w:tr>
      <w:tr w:rsidR="00152DED" w:rsidRPr="00486DA9" w:rsidTr="004C4EE0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</w:p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650 0105 0000 00 0000 000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Изменение прочих остатков  средств на счетах по учету средств  бюджета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</w:p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 xml:space="preserve">7,7             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</w:p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-27,7</w:t>
            </w:r>
          </w:p>
        </w:tc>
      </w:tr>
      <w:tr w:rsidR="00152DED" w:rsidRPr="00486DA9" w:rsidTr="004C4EE0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</w:p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 xml:space="preserve">650 0105 0201 10 0000 510 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Увеличение 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  <w:lang w:val="en-US"/>
              </w:rPr>
              <w:t>-</w:t>
            </w: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85 007,5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- 85 020,8</w:t>
            </w:r>
          </w:p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</w:tr>
      <w:tr w:rsidR="00152DED" w:rsidRPr="00486DA9" w:rsidTr="004C4EE0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</w:p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650 0105 0201 10 0000 610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 xml:space="preserve"> Уменьшение  прочих остатков    </w:t>
            </w:r>
          </w:p>
          <w:p w:rsidR="00152DED" w:rsidRPr="00486DA9" w:rsidRDefault="00152DED" w:rsidP="004C4EE0">
            <w:pPr>
              <w:ind w:left="-6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 xml:space="preserve"> денежных средств бюджетов  </w:t>
            </w:r>
          </w:p>
          <w:p w:rsidR="00152DED" w:rsidRPr="00486DA9" w:rsidRDefault="00152DED" w:rsidP="004C4EE0">
            <w:pPr>
              <w:ind w:left="-65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 xml:space="preserve"> сельских поселений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85 015,2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2DED" w:rsidRPr="00486DA9" w:rsidRDefault="00152DED" w:rsidP="004C4EE0">
            <w:pPr>
              <w:ind w:left="-65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486DA9">
              <w:rPr>
                <w:rFonts w:ascii="Times New Roman" w:hAnsi="Times New Roman" w:cs="Times New Roman"/>
                <w:color w:val="262626" w:themeColor="text1" w:themeTint="D9"/>
              </w:rPr>
              <w:t>84 993,1</w:t>
            </w:r>
          </w:p>
        </w:tc>
      </w:tr>
    </w:tbl>
    <w:p w:rsidR="00152DED" w:rsidRPr="00486DA9" w:rsidRDefault="00152DED" w:rsidP="00152DED">
      <w:pPr>
        <w:jc w:val="center"/>
        <w:rPr>
          <w:rFonts w:ascii="Times New Roman" w:hAnsi="Times New Roman" w:cs="Times New Roman"/>
          <w:color w:val="262626" w:themeColor="text1" w:themeTint="D9"/>
        </w:rPr>
      </w:pPr>
    </w:p>
    <w:p w:rsidR="00152DED" w:rsidRPr="00486DA9" w:rsidRDefault="00152DED">
      <w:pPr>
        <w:rPr>
          <w:rFonts w:ascii="Times New Roman" w:hAnsi="Times New Roman" w:cs="Times New Roman"/>
          <w:color w:val="262626" w:themeColor="text1" w:themeTint="D9"/>
        </w:rPr>
      </w:pPr>
      <w:r w:rsidRPr="00486DA9">
        <w:rPr>
          <w:rFonts w:ascii="Times New Roman" w:hAnsi="Times New Roman" w:cs="Times New Roman"/>
          <w:color w:val="262626" w:themeColor="text1" w:themeTint="D9"/>
        </w:rPr>
        <w:t xml:space="preserve">Наименование кода группы, подгруппы, статьи, подвида, аналитической группы </w:t>
      </w:r>
      <w:proofErr w:type="gramStart"/>
      <w:r w:rsidRPr="00486DA9">
        <w:rPr>
          <w:rFonts w:ascii="Times New Roman" w:hAnsi="Times New Roman" w:cs="Times New Roman"/>
          <w:color w:val="262626" w:themeColor="text1" w:themeTint="D9"/>
        </w:rPr>
        <w:t>вида источников финансирования дефицитов бюджетов</w:t>
      </w:r>
      <w:proofErr w:type="gramEnd"/>
    </w:p>
    <w:sectPr w:rsidR="00152DED" w:rsidRPr="00486DA9" w:rsidSect="00486D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DED"/>
    <w:rsid w:val="00152DED"/>
    <w:rsid w:val="00486DA9"/>
    <w:rsid w:val="004C4EE0"/>
    <w:rsid w:val="007957D8"/>
    <w:rsid w:val="009E0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2D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2DED"/>
    <w:rPr>
      <w:color w:val="800080"/>
      <w:u w:val="single"/>
    </w:rPr>
  </w:style>
  <w:style w:type="paragraph" w:customStyle="1" w:styleId="font5">
    <w:name w:val="font5"/>
    <w:basedOn w:val="a"/>
    <w:rsid w:val="00152DE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152DE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15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8">
    <w:name w:val="xl68"/>
    <w:basedOn w:val="a"/>
    <w:rsid w:val="0015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69">
    <w:name w:val="xl69"/>
    <w:basedOn w:val="a"/>
    <w:rsid w:val="0015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8"/>
      <w:szCs w:val="18"/>
    </w:rPr>
  </w:style>
  <w:style w:type="paragraph" w:customStyle="1" w:styleId="xl70">
    <w:name w:val="xl70"/>
    <w:basedOn w:val="a"/>
    <w:rsid w:val="00152D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5A5A5A"/>
      <w:sz w:val="24"/>
      <w:szCs w:val="24"/>
    </w:rPr>
  </w:style>
  <w:style w:type="paragraph" w:customStyle="1" w:styleId="xl71">
    <w:name w:val="xl71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72">
    <w:name w:val="xl72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73">
    <w:name w:val="xl73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74">
    <w:name w:val="xl74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5A5A5A"/>
      <w:sz w:val="16"/>
      <w:szCs w:val="16"/>
    </w:rPr>
  </w:style>
  <w:style w:type="paragraph" w:customStyle="1" w:styleId="xl75">
    <w:name w:val="xl75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5A5A5A"/>
      <w:sz w:val="16"/>
      <w:szCs w:val="16"/>
    </w:rPr>
  </w:style>
  <w:style w:type="paragraph" w:customStyle="1" w:styleId="xl76">
    <w:name w:val="xl76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77">
    <w:name w:val="xl77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78">
    <w:name w:val="xl78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5A5A5A"/>
      <w:sz w:val="16"/>
      <w:szCs w:val="16"/>
    </w:rPr>
  </w:style>
  <w:style w:type="paragraph" w:customStyle="1" w:styleId="xl79">
    <w:name w:val="xl79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5A5A5A"/>
      <w:sz w:val="16"/>
      <w:szCs w:val="16"/>
    </w:rPr>
  </w:style>
  <w:style w:type="paragraph" w:customStyle="1" w:styleId="xl80">
    <w:name w:val="xl80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81">
    <w:name w:val="xl81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82">
    <w:name w:val="xl82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83">
    <w:name w:val="xl83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84">
    <w:name w:val="xl84"/>
    <w:basedOn w:val="a"/>
    <w:rsid w:val="00152D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85">
    <w:name w:val="xl85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5A5A5A"/>
      <w:sz w:val="16"/>
      <w:szCs w:val="16"/>
    </w:rPr>
  </w:style>
  <w:style w:type="paragraph" w:customStyle="1" w:styleId="xl86">
    <w:name w:val="xl86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87">
    <w:name w:val="xl87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88">
    <w:name w:val="xl88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5A5A5A"/>
      <w:sz w:val="16"/>
      <w:szCs w:val="16"/>
    </w:rPr>
  </w:style>
  <w:style w:type="paragraph" w:customStyle="1" w:styleId="xl89">
    <w:name w:val="xl89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90">
    <w:name w:val="xl90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91">
    <w:name w:val="xl91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92">
    <w:name w:val="xl92"/>
    <w:basedOn w:val="a"/>
    <w:rsid w:val="0015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93">
    <w:name w:val="xl93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94">
    <w:name w:val="xl94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95">
    <w:name w:val="xl95"/>
    <w:basedOn w:val="a"/>
    <w:rsid w:val="00152D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52D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97">
    <w:name w:val="xl97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98">
    <w:name w:val="xl98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99">
    <w:name w:val="xl99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100">
    <w:name w:val="xl100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01">
    <w:name w:val="xl101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02">
    <w:name w:val="xl102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03">
    <w:name w:val="xl103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04">
    <w:name w:val="xl104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105">
    <w:name w:val="xl105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5A5A5A"/>
      <w:sz w:val="16"/>
      <w:szCs w:val="16"/>
    </w:rPr>
  </w:style>
  <w:style w:type="paragraph" w:customStyle="1" w:styleId="xl106">
    <w:name w:val="xl106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07">
    <w:name w:val="xl107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08">
    <w:name w:val="xl108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09">
    <w:name w:val="xl109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10">
    <w:name w:val="xl110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5A5A5A"/>
      <w:sz w:val="16"/>
      <w:szCs w:val="16"/>
    </w:rPr>
  </w:style>
  <w:style w:type="paragraph" w:customStyle="1" w:styleId="xl111">
    <w:name w:val="xl111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5A5A5A"/>
      <w:sz w:val="16"/>
      <w:szCs w:val="16"/>
    </w:rPr>
  </w:style>
  <w:style w:type="paragraph" w:customStyle="1" w:styleId="xl112">
    <w:name w:val="xl112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13">
    <w:name w:val="xl113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14">
    <w:name w:val="xl114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15">
    <w:name w:val="xl115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5A5A5A"/>
      <w:sz w:val="16"/>
      <w:szCs w:val="16"/>
    </w:rPr>
  </w:style>
  <w:style w:type="paragraph" w:customStyle="1" w:styleId="xl116">
    <w:name w:val="xl116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17">
    <w:name w:val="xl117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18">
    <w:name w:val="xl118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119">
    <w:name w:val="xl119"/>
    <w:basedOn w:val="a"/>
    <w:rsid w:val="00152D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20">
    <w:name w:val="xl120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21">
    <w:name w:val="xl121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22">
    <w:name w:val="xl122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A5A5A"/>
      <w:sz w:val="24"/>
      <w:szCs w:val="24"/>
    </w:rPr>
  </w:style>
  <w:style w:type="paragraph" w:customStyle="1" w:styleId="xl123">
    <w:name w:val="xl123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5A5A5A"/>
      <w:sz w:val="16"/>
      <w:szCs w:val="16"/>
    </w:rPr>
  </w:style>
  <w:style w:type="paragraph" w:customStyle="1" w:styleId="xl124">
    <w:name w:val="xl124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25">
    <w:name w:val="xl125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5A5A5A"/>
      <w:sz w:val="16"/>
      <w:szCs w:val="16"/>
    </w:rPr>
  </w:style>
  <w:style w:type="paragraph" w:customStyle="1" w:styleId="xl126">
    <w:name w:val="xl126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5A5A5A"/>
      <w:sz w:val="16"/>
      <w:szCs w:val="16"/>
    </w:rPr>
  </w:style>
  <w:style w:type="paragraph" w:customStyle="1" w:styleId="xl127">
    <w:name w:val="xl127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5A5A5A"/>
      <w:sz w:val="24"/>
      <w:szCs w:val="24"/>
    </w:rPr>
  </w:style>
  <w:style w:type="paragraph" w:customStyle="1" w:styleId="xl128">
    <w:name w:val="xl128"/>
    <w:basedOn w:val="a"/>
    <w:rsid w:val="00152D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A5A5A"/>
      <w:sz w:val="24"/>
      <w:szCs w:val="24"/>
    </w:rPr>
  </w:style>
  <w:style w:type="paragraph" w:customStyle="1" w:styleId="xl129">
    <w:name w:val="xl129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30">
    <w:name w:val="xl130"/>
    <w:basedOn w:val="a"/>
    <w:rsid w:val="00152D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customStyle="1" w:styleId="xl131">
    <w:name w:val="xl131"/>
    <w:basedOn w:val="a"/>
    <w:rsid w:val="00152D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A5A5A"/>
      <w:sz w:val="16"/>
      <w:szCs w:val="16"/>
    </w:rPr>
  </w:style>
  <w:style w:type="paragraph" w:styleId="a5">
    <w:name w:val="No Spacing"/>
    <w:uiPriority w:val="1"/>
    <w:qFormat/>
    <w:rsid w:val="00152D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14</Pages>
  <Words>6932</Words>
  <Characters>39513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cp:lastPrinted>2017-05-02T11:19:00Z</cp:lastPrinted>
  <dcterms:created xsi:type="dcterms:W3CDTF">2017-05-02T08:48:00Z</dcterms:created>
  <dcterms:modified xsi:type="dcterms:W3CDTF">2017-05-02T11:20:00Z</dcterms:modified>
</cp:coreProperties>
</file>